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7CA" w:rsidRDefault="00D337CA" w:rsidP="00D337C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D337CA" w:rsidRDefault="00D337CA" w:rsidP="00D337C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средняя общеобразовательная </w:t>
      </w:r>
      <w:proofErr w:type="gramStart"/>
      <w:r>
        <w:rPr>
          <w:rFonts w:ascii="Times New Roman" w:hAnsi="Times New Roman" w:cs="Times New Roman"/>
        </w:rPr>
        <w:t xml:space="preserve">школа  </w:t>
      </w:r>
      <w:proofErr w:type="spellStart"/>
      <w:r>
        <w:rPr>
          <w:rFonts w:ascii="Times New Roman" w:hAnsi="Times New Roman" w:cs="Times New Roman"/>
        </w:rPr>
        <w:t>с.Рсаево</w:t>
      </w:r>
      <w:proofErr w:type="spellEnd"/>
      <w:proofErr w:type="gramEnd"/>
    </w:p>
    <w:p w:rsidR="00D337CA" w:rsidRDefault="00D337CA" w:rsidP="00D337CA">
      <w:pPr>
        <w:spacing w:after="0" w:line="240" w:lineRule="auto"/>
        <w:ind w:left="10" w:hanging="1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</w:rPr>
        <w:t>Илишевский</w:t>
      </w:r>
      <w:proofErr w:type="spellEnd"/>
      <w:r>
        <w:rPr>
          <w:rFonts w:ascii="Times New Roman" w:hAnsi="Times New Roman" w:cs="Times New Roman"/>
        </w:rPr>
        <w:t xml:space="preserve"> район</w:t>
      </w:r>
    </w:p>
    <w:p w:rsidR="00D337CA" w:rsidRDefault="00D337CA" w:rsidP="00D337C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Башкортостан</w:t>
      </w:r>
    </w:p>
    <w:p w:rsidR="00D337CA" w:rsidRDefault="00D337CA" w:rsidP="00D337CA">
      <w:pPr>
        <w:spacing w:after="345" w:line="254" w:lineRule="auto"/>
        <w:rPr>
          <w:rFonts w:ascii="Times New Roman" w:hAnsi="Times New Roman" w:cs="Times New Roman"/>
        </w:rPr>
      </w:pPr>
    </w:p>
    <w:p w:rsidR="00D337CA" w:rsidRDefault="00D337CA" w:rsidP="00D337CA">
      <w:pPr>
        <w:spacing w:after="0"/>
        <w:ind w:left="120"/>
        <w:rPr>
          <w:rFonts w:ascii="Times New Roman" w:hAnsi="Times New Roman" w:cs="Times New Roman"/>
        </w:rPr>
      </w:pPr>
    </w:p>
    <w:p w:rsidR="00D337CA" w:rsidRDefault="00D337CA" w:rsidP="00D337CA">
      <w:pPr>
        <w:spacing w:after="0" w:line="240" w:lineRule="auto"/>
        <w:ind w:hanging="709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Рассмотрено»   </w:t>
      </w:r>
      <w:proofErr w:type="gramEnd"/>
      <w:r>
        <w:rPr>
          <w:rFonts w:ascii="Times New Roman" w:hAnsi="Times New Roman" w:cs="Times New Roman"/>
        </w:rPr>
        <w:t xml:space="preserve">                                    «Согласовано»                                       «Утверждаю»</w:t>
      </w:r>
    </w:p>
    <w:p w:rsidR="00D337CA" w:rsidRDefault="00D337CA" w:rsidP="00D337CA">
      <w:pPr>
        <w:spacing w:after="0" w:line="240" w:lineRule="auto"/>
        <w:ind w:left="-7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Рук.ШМО</w:t>
      </w:r>
      <w:proofErr w:type="spellEnd"/>
      <w:r>
        <w:rPr>
          <w:rFonts w:ascii="Times New Roman" w:hAnsi="Times New Roman" w:cs="Times New Roman"/>
        </w:rPr>
        <w:t xml:space="preserve">                                          </w:t>
      </w:r>
      <w:proofErr w:type="gramStart"/>
      <w:r>
        <w:rPr>
          <w:rFonts w:ascii="Times New Roman" w:hAnsi="Times New Roman" w:cs="Times New Roman"/>
        </w:rPr>
        <w:t>Зам .директора</w:t>
      </w:r>
      <w:proofErr w:type="gramEnd"/>
      <w:r>
        <w:rPr>
          <w:rFonts w:ascii="Times New Roman" w:hAnsi="Times New Roman" w:cs="Times New Roman"/>
        </w:rPr>
        <w:t xml:space="preserve">  по УВР:                           Директор школы</w:t>
      </w:r>
    </w:p>
    <w:p w:rsidR="00D337CA" w:rsidRDefault="00D337CA" w:rsidP="00D337CA">
      <w:pPr>
        <w:spacing w:after="0" w:line="240" w:lineRule="auto"/>
        <w:ind w:left="-709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</w:t>
      </w:r>
      <w:proofErr w:type="spellStart"/>
      <w:r>
        <w:rPr>
          <w:rFonts w:ascii="Times New Roman" w:hAnsi="Times New Roman" w:cs="Times New Roman"/>
        </w:rPr>
        <w:t>Фаршатова</w:t>
      </w:r>
      <w:proofErr w:type="spellEnd"/>
      <w:r>
        <w:rPr>
          <w:rFonts w:ascii="Times New Roman" w:hAnsi="Times New Roman" w:cs="Times New Roman"/>
        </w:rPr>
        <w:t xml:space="preserve"> М.М.                     ______ Каримова Л.А.                        ________ </w:t>
      </w:r>
      <w:proofErr w:type="spellStart"/>
      <w:r>
        <w:rPr>
          <w:rFonts w:ascii="Times New Roman" w:hAnsi="Times New Roman" w:cs="Times New Roman"/>
        </w:rPr>
        <w:t>Гимазов</w:t>
      </w:r>
      <w:proofErr w:type="spellEnd"/>
      <w:r>
        <w:rPr>
          <w:rFonts w:ascii="Times New Roman" w:hAnsi="Times New Roman" w:cs="Times New Roman"/>
        </w:rPr>
        <w:t xml:space="preserve"> А.Г.                                                                                                           Пр.№ _ от «</w:t>
      </w:r>
      <w:proofErr w:type="gramStart"/>
      <w:r>
        <w:rPr>
          <w:rFonts w:ascii="Times New Roman" w:hAnsi="Times New Roman" w:cs="Times New Roman"/>
        </w:rPr>
        <w:t>26»августа</w:t>
      </w:r>
      <w:proofErr w:type="gramEnd"/>
      <w:r>
        <w:rPr>
          <w:rFonts w:ascii="Times New Roman" w:hAnsi="Times New Roman" w:cs="Times New Roman"/>
        </w:rPr>
        <w:t xml:space="preserve"> 2024 г.         </w:t>
      </w:r>
      <w:proofErr w:type="spellStart"/>
      <w:r>
        <w:rPr>
          <w:rFonts w:ascii="Times New Roman" w:hAnsi="Times New Roman" w:cs="Times New Roman"/>
        </w:rPr>
        <w:t>Пр</w:t>
      </w:r>
      <w:proofErr w:type="spellEnd"/>
      <w:r>
        <w:rPr>
          <w:rFonts w:ascii="Times New Roman" w:hAnsi="Times New Roman" w:cs="Times New Roman"/>
        </w:rPr>
        <w:t xml:space="preserve">.№_от «26» августа 2024 г.                     Пр. №__ от «30» августа 2024 г.       </w:t>
      </w:r>
    </w:p>
    <w:p w:rsidR="00D337CA" w:rsidRDefault="00D337CA" w:rsidP="00D337CA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D337CA" w:rsidRDefault="00D337CA" w:rsidP="00D337CA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D337CA" w:rsidRDefault="00D337CA" w:rsidP="00D337CA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Рабочая программа </w:t>
      </w: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внеурочной деятельности «Занимательная биология»</w:t>
      </w: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общеинтеллектуальной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направленности</w:t>
      </w: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класс</w:t>
      </w:r>
    </w:p>
    <w:p w:rsidR="00D337CA" w:rsidRDefault="00D337CA" w:rsidP="00D337CA">
      <w:pPr>
        <w:spacing w:after="0" w:line="40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7CA" w:rsidRDefault="00D337CA" w:rsidP="00D337CA">
      <w:pPr>
        <w:spacing w:after="0" w:line="40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7CA" w:rsidRDefault="00D337CA" w:rsidP="00D337CA">
      <w:pPr>
        <w:spacing w:after="0" w:line="408" w:lineRule="auto"/>
        <w:rPr>
          <w:rFonts w:ascii="Times New Roman" w:hAnsi="Times New Roman" w:cs="Times New Roman"/>
          <w:b/>
          <w:sz w:val="28"/>
          <w:szCs w:val="28"/>
        </w:rPr>
      </w:pPr>
    </w:p>
    <w:p w:rsidR="00D337CA" w:rsidRDefault="00D337CA" w:rsidP="00D337CA">
      <w:pPr>
        <w:spacing w:after="0" w:line="40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7CA" w:rsidRDefault="00D337CA" w:rsidP="00D337CA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D337CA" w:rsidRDefault="00D337CA" w:rsidP="00D337CA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D337CA" w:rsidRDefault="00D337CA" w:rsidP="00D337CA">
      <w:pPr>
        <w:tabs>
          <w:tab w:val="left" w:pos="1065"/>
        </w:tabs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337CA" w:rsidRDefault="00D337CA" w:rsidP="00D337CA">
      <w:pPr>
        <w:tabs>
          <w:tab w:val="left" w:pos="1065"/>
        </w:tabs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</w:p>
    <w:p w:rsidR="00D337CA" w:rsidRDefault="00D337CA" w:rsidP="00D337CA">
      <w:pPr>
        <w:tabs>
          <w:tab w:val="left" w:pos="1065"/>
        </w:tabs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</w:p>
    <w:p w:rsidR="00D337CA" w:rsidRDefault="00D337CA" w:rsidP="00D337CA">
      <w:pPr>
        <w:tabs>
          <w:tab w:val="left" w:pos="1065"/>
        </w:tabs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</w:p>
    <w:p w:rsidR="00D337CA" w:rsidRDefault="00D337CA" w:rsidP="00D337CA">
      <w:pPr>
        <w:tabs>
          <w:tab w:val="left" w:pos="1065"/>
        </w:tabs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</w:p>
    <w:p w:rsidR="00D337CA" w:rsidRDefault="00D337CA" w:rsidP="00D337CA">
      <w:pPr>
        <w:tabs>
          <w:tab w:val="left" w:pos="1065"/>
        </w:tabs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</w:p>
    <w:p w:rsidR="00D337CA" w:rsidRDefault="00D337CA" w:rsidP="00D337CA">
      <w:pPr>
        <w:tabs>
          <w:tab w:val="left" w:pos="1065"/>
        </w:tabs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</w:p>
    <w:p w:rsidR="00D337CA" w:rsidRDefault="00D337CA" w:rsidP="00D337CA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</w:p>
    <w:p w:rsidR="00D337CA" w:rsidRDefault="00D337CA" w:rsidP="00D337CA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</w:p>
    <w:p w:rsidR="00D337CA" w:rsidRDefault="00D337CA" w:rsidP="00D337CA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37CA" w:rsidRDefault="00D337CA" w:rsidP="00D337CA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337CA" w:rsidRDefault="00D337CA" w:rsidP="00D337CA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D337CA" w:rsidRDefault="00D337CA" w:rsidP="00D337CA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37CA" w:rsidRDefault="00D337CA" w:rsidP="00D337C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Муниципальное бюджетное общеобразовательное учреждение средняя общеобразовательная </w:t>
      </w:r>
      <w:proofErr w:type="gramStart"/>
      <w:r>
        <w:rPr>
          <w:rFonts w:ascii="Times New Roman" w:hAnsi="Times New Roman" w:cs="Times New Roman"/>
          <w:szCs w:val="24"/>
        </w:rPr>
        <w:t xml:space="preserve">школа  </w:t>
      </w:r>
      <w:proofErr w:type="spellStart"/>
      <w:r>
        <w:rPr>
          <w:rFonts w:ascii="Times New Roman" w:hAnsi="Times New Roman" w:cs="Times New Roman"/>
          <w:szCs w:val="24"/>
        </w:rPr>
        <w:t>с.Рсаево</w:t>
      </w:r>
      <w:proofErr w:type="spellEnd"/>
      <w:proofErr w:type="gramEnd"/>
    </w:p>
    <w:p w:rsidR="00D337CA" w:rsidRDefault="00D337CA" w:rsidP="00D337C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Cs w:val="24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szCs w:val="24"/>
        </w:rPr>
        <w:t>Илишевский</w:t>
      </w:r>
      <w:proofErr w:type="spellEnd"/>
      <w:r>
        <w:rPr>
          <w:rFonts w:ascii="Times New Roman" w:hAnsi="Times New Roman" w:cs="Times New Roman"/>
          <w:szCs w:val="24"/>
        </w:rPr>
        <w:t xml:space="preserve"> район</w:t>
      </w:r>
    </w:p>
    <w:p w:rsidR="00D337CA" w:rsidRDefault="00D337CA" w:rsidP="00D337C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Республики Башкортостан</w:t>
      </w:r>
    </w:p>
    <w:p w:rsidR="00D337CA" w:rsidRDefault="00D337CA" w:rsidP="00D337CA">
      <w:pPr>
        <w:spacing w:after="345" w:line="254" w:lineRule="auto"/>
        <w:rPr>
          <w:rFonts w:ascii="Times New Roman" w:hAnsi="Times New Roman" w:cs="Times New Roman"/>
        </w:rPr>
      </w:pPr>
    </w:p>
    <w:p w:rsidR="00D337CA" w:rsidRDefault="00D337CA" w:rsidP="00D337CA">
      <w:pPr>
        <w:spacing w:after="0"/>
        <w:ind w:left="120"/>
        <w:rPr>
          <w:rFonts w:ascii="Times New Roman" w:hAnsi="Times New Roman" w:cs="Times New Roman"/>
        </w:rPr>
      </w:pPr>
    </w:p>
    <w:p w:rsidR="00D337CA" w:rsidRDefault="00D337CA" w:rsidP="00D337CA">
      <w:pPr>
        <w:spacing w:after="0" w:line="240" w:lineRule="auto"/>
        <w:ind w:hanging="709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Рассмотрено»   </w:t>
      </w:r>
      <w:proofErr w:type="gramEnd"/>
      <w:r>
        <w:rPr>
          <w:rFonts w:ascii="Times New Roman" w:hAnsi="Times New Roman" w:cs="Times New Roman"/>
        </w:rPr>
        <w:t xml:space="preserve">                                    «Согласовано»                                       «Утверждаю»</w:t>
      </w:r>
    </w:p>
    <w:p w:rsidR="00D337CA" w:rsidRDefault="00D337CA" w:rsidP="00D337CA">
      <w:pPr>
        <w:spacing w:after="0" w:line="240" w:lineRule="auto"/>
        <w:ind w:left="-7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Рук.ШМО</w:t>
      </w:r>
      <w:proofErr w:type="spellEnd"/>
      <w:r>
        <w:rPr>
          <w:rFonts w:ascii="Times New Roman" w:hAnsi="Times New Roman" w:cs="Times New Roman"/>
        </w:rPr>
        <w:t xml:space="preserve">                                          </w:t>
      </w:r>
      <w:proofErr w:type="gramStart"/>
      <w:r>
        <w:rPr>
          <w:rFonts w:ascii="Times New Roman" w:hAnsi="Times New Roman" w:cs="Times New Roman"/>
        </w:rPr>
        <w:t>Зам .директора</w:t>
      </w:r>
      <w:proofErr w:type="gramEnd"/>
      <w:r>
        <w:rPr>
          <w:rFonts w:ascii="Times New Roman" w:hAnsi="Times New Roman" w:cs="Times New Roman"/>
        </w:rPr>
        <w:t xml:space="preserve">  по УВР:                           Директор школы</w:t>
      </w:r>
    </w:p>
    <w:p w:rsidR="00D337CA" w:rsidRDefault="00D337CA" w:rsidP="00D337CA">
      <w:pPr>
        <w:spacing w:after="0" w:line="240" w:lineRule="auto"/>
        <w:ind w:left="-709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</w:t>
      </w:r>
      <w:proofErr w:type="spellStart"/>
      <w:r>
        <w:rPr>
          <w:rFonts w:ascii="Times New Roman" w:hAnsi="Times New Roman" w:cs="Times New Roman"/>
        </w:rPr>
        <w:t>Фаршатова</w:t>
      </w:r>
      <w:proofErr w:type="spellEnd"/>
      <w:r>
        <w:rPr>
          <w:rFonts w:ascii="Times New Roman" w:hAnsi="Times New Roman" w:cs="Times New Roman"/>
        </w:rPr>
        <w:t xml:space="preserve"> М.М.                     ______ Каримова Л.А.                        ________ </w:t>
      </w:r>
      <w:proofErr w:type="spellStart"/>
      <w:r>
        <w:rPr>
          <w:rFonts w:ascii="Times New Roman" w:hAnsi="Times New Roman" w:cs="Times New Roman"/>
        </w:rPr>
        <w:t>Гимазов</w:t>
      </w:r>
      <w:proofErr w:type="spellEnd"/>
      <w:r>
        <w:rPr>
          <w:rFonts w:ascii="Times New Roman" w:hAnsi="Times New Roman" w:cs="Times New Roman"/>
        </w:rPr>
        <w:t xml:space="preserve"> А.Г.                                                                                                           Пр.№ _ от </w:t>
      </w:r>
      <w:proofErr w:type="gramStart"/>
      <w:r>
        <w:rPr>
          <w:rFonts w:ascii="Times New Roman" w:hAnsi="Times New Roman" w:cs="Times New Roman"/>
        </w:rPr>
        <w:t xml:space="preserve">«  </w:t>
      </w:r>
      <w:proofErr w:type="gramEnd"/>
      <w:r>
        <w:rPr>
          <w:rFonts w:ascii="Times New Roman" w:hAnsi="Times New Roman" w:cs="Times New Roman"/>
        </w:rPr>
        <w:t xml:space="preserve"> »августа 2024 г.         </w:t>
      </w:r>
      <w:proofErr w:type="spellStart"/>
      <w:r>
        <w:rPr>
          <w:rFonts w:ascii="Times New Roman" w:hAnsi="Times New Roman" w:cs="Times New Roman"/>
        </w:rPr>
        <w:t>Пр</w:t>
      </w:r>
      <w:proofErr w:type="spellEnd"/>
      <w:r>
        <w:rPr>
          <w:rFonts w:ascii="Times New Roman" w:hAnsi="Times New Roman" w:cs="Times New Roman"/>
        </w:rPr>
        <w:t xml:space="preserve">.№_от </w:t>
      </w:r>
      <w:proofErr w:type="gramStart"/>
      <w:r>
        <w:rPr>
          <w:rFonts w:ascii="Times New Roman" w:hAnsi="Times New Roman" w:cs="Times New Roman"/>
        </w:rPr>
        <w:t>«  »</w:t>
      </w:r>
      <w:proofErr w:type="gramEnd"/>
      <w:r>
        <w:rPr>
          <w:rFonts w:ascii="Times New Roman" w:hAnsi="Times New Roman" w:cs="Times New Roman"/>
        </w:rPr>
        <w:t xml:space="preserve"> августа 2024 г.                     Пр. №__ от </w:t>
      </w:r>
      <w:proofErr w:type="gramStart"/>
      <w:r>
        <w:rPr>
          <w:rFonts w:ascii="Times New Roman" w:hAnsi="Times New Roman" w:cs="Times New Roman"/>
        </w:rPr>
        <w:t xml:space="preserve">«  </w:t>
      </w:r>
      <w:proofErr w:type="gramEnd"/>
      <w:r>
        <w:rPr>
          <w:rFonts w:ascii="Times New Roman" w:hAnsi="Times New Roman" w:cs="Times New Roman"/>
        </w:rPr>
        <w:t xml:space="preserve"> » августа 2024 г.       </w:t>
      </w:r>
    </w:p>
    <w:p w:rsidR="00D337CA" w:rsidRDefault="00D337CA" w:rsidP="00D337CA">
      <w:pPr>
        <w:spacing w:after="0"/>
        <w:ind w:left="120"/>
        <w:rPr>
          <w:rFonts w:ascii="Times New Roman" w:hAnsi="Times New Roman" w:cs="Times New Roman"/>
        </w:rPr>
      </w:pPr>
    </w:p>
    <w:p w:rsidR="00D337CA" w:rsidRDefault="00D337CA" w:rsidP="00D337CA">
      <w:pPr>
        <w:spacing w:after="0"/>
        <w:ind w:left="120"/>
        <w:rPr>
          <w:rFonts w:ascii="Times New Roman" w:hAnsi="Times New Roman" w:cs="Times New Roman"/>
        </w:rPr>
      </w:pPr>
    </w:p>
    <w:p w:rsidR="00D337CA" w:rsidRDefault="00D337CA" w:rsidP="00D337CA">
      <w:pPr>
        <w:spacing w:after="0"/>
        <w:ind w:left="120"/>
        <w:rPr>
          <w:rFonts w:ascii="Times New Roman" w:hAnsi="Times New Roman" w:cs="Times New Roman"/>
        </w:rPr>
      </w:pPr>
    </w:p>
    <w:p w:rsidR="00D337CA" w:rsidRDefault="00D337CA" w:rsidP="00D337CA">
      <w:pPr>
        <w:spacing w:after="0" w:line="40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7CA" w:rsidRDefault="00D337CA" w:rsidP="00D337CA">
      <w:pPr>
        <w:spacing w:after="0" w:line="40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7CA" w:rsidRDefault="00D337CA" w:rsidP="00D337CA">
      <w:pPr>
        <w:spacing w:after="0" w:line="40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7CA" w:rsidRDefault="00D337CA" w:rsidP="00D337CA">
      <w:pPr>
        <w:spacing w:after="0" w:line="40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7CA" w:rsidRDefault="00D337CA" w:rsidP="00D337CA">
      <w:pPr>
        <w:spacing w:after="0" w:line="240" w:lineRule="auto"/>
        <w:ind w:right="11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внеурочной деятельности «Занимательная биология»</w:t>
      </w: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общеинтеллектуальной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направленности</w:t>
      </w: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класс</w:t>
      </w:r>
    </w:p>
    <w:p w:rsidR="00D337CA" w:rsidRDefault="00D337CA" w:rsidP="00D337CA">
      <w:pPr>
        <w:spacing w:after="0" w:line="240" w:lineRule="auto"/>
        <w:ind w:left="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(с использованием оборудования центра «Точка роста»)</w:t>
      </w:r>
    </w:p>
    <w:p w:rsidR="00D337CA" w:rsidRDefault="00D337CA" w:rsidP="00D337CA">
      <w:pPr>
        <w:spacing w:after="0" w:line="240" w:lineRule="auto"/>
        <w:ind w:left="119" w:right="11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2024-2025 учебный год</w:t>
      </w:r>
    </w:p>
    <w:p w:rsidR="00D337CA" w:rsidRDefault="00D337CA" w:rsidP="00D337CA">
      <w:pPr>
        <w:spacing w:after="0" w:line="240" w:lineRule="auto"/>
        <w:ind w:left="119" w:right="11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образования: основное общее образование 5-9 классы</w:t>
      </w:r>
    </w:p>
    <w:p w:rsidR="00D337CA" w:rsidRDefault="00D337CA" w:rsidP="00D337CA">
      <w:pPr>
        <w:spacing w:after="0" w:line="240" w:lineRule="auto"/>
        <w:ind w:left="119" w:right="11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Программа разработана на основе: Основной образовательной </w:t>
      </w:r>
    </w:p>
    <w:p w:rsidR="00D337CA" w:rsidRDefault="00D337CA" w:rsidP="00D337CA">
      <w:pPr>
        <w:spacing w:after="0" w:line="240" w:lineRule="auto"/>
        <w:ind w:left="119" w:right="11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Программы основного общего образования МБОУ СОШ</w:t>
      </w:r>
    </w:p>
    <w:p w:rsidR="00D337CA" w:rsidRDefault="00D337CA" w:rsidP="00D337CA">
      <w:pPr>
        <w:spacing w:after="0" w:line="240" w:lineRule="auto"/>
        <w:ind w:left="119" w:right="11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с.Рсаево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авторской программы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И.Н.Пономаревой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В.С.Кучменко</w:t>
      </w:r>
      <w:proofErr w:type="spellEnd"/>
    </w:p>
    <w:p w:rsidR="00D337CA" w:rsidRDefault="00D337CA" w:rsidP="00D337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О.А.Корниловой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А.Г.Драгомилова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В.В.Пасечника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337CA" w:rsidRDefault="00D337CA" w:rsidP="00D337CA">
      <w:pPr>
        <w:spacing w:after="0" w:line="240" w:lineRule="auto"/>
        <w:ind w:left="119" w:right="11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«Биология 5-9 классы», общеобразовательных учреждений; </w:t>
      </w:r>
    </w:p>
    <w:p w:rsidR="00D337CA" w:rsidRDefault="00D337CA" w:rsidP="00D337CA">
      <w:pPr>
        <w:spacing w:after="0" w:line="240" w:lineRule="auto"/>
        <w:ind w:left="119" w:right="11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федеральной рабочей программы по биологии.</w:t>
      </w:r>
    </w:p>
    <w:p w:rsidR="00D337CA" w:rsidRDefault="00D337CA" w:rsidP="00D337CA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D337CA" w:rsidRDefault="00D337CA" w:rsidP="00D337CA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D337CA" w:rsidRDefault="00D337CA" w:rsidP="00D337CA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D337CA" w:rsidRDefault="00D337CA" w:rsidP="00D337CA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337CA" w:rsidRDefault="00D337CA" w:rsidP="00D337CA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337CA" w:rsidRDefault="00D337CA" w:rsidP="00D337CA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337CA" w:rsidRDefault="00D337CA" w:rsidP="00D337CA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337CA" w:rsidRDefault="00D337CA" w:rsidP="00D337CA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337CA" w:rsidRDefault="00D337CA" w:rsidP="00D337CA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337CA" w:rsidRDefault="00D337CA" w:rsidP="00D337CA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337CA" w:rsidRDefault="00D337CA" w:rsidP="00D337CA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337CA" w:rsidRDefault="00D337CA" w:rsidP="00D337CA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Фаршатова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Миляуша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Мухамадияровна</w:t>
      </w:r>
      <w:proofErr w:type="spellEnd"/>
    </w:p>
    <w:p w:rsidR="00D337CA" w:rsidRDefault="00D337CA" w:rsidP="00D337CA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337CA" w:rsidRDefault="00D337CA" w:rsidP="00D337CA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337CA" w:rsidRDefault="00D337CA" w:rsidP="00D337CA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337CA" w:rsidRDefault="00D337CA" w:rsidP="00D337CA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с.Рсаево,2024год</w:t>
      </w:r>
    </w:p>
    <w:p w:rsidR="00D337CA" w:rsidRDefault="00D337CA" w:rsidP="00D337CA">
      <w:pPr>
        <w:spacing w:after="0"/>
        <w:ind w:left="120"/>
        <w:jc w:val="center"/>
        <w:rPr>
          <w:rFonts w:ascii="Times New Roman" w:hAnsi="Times New Roman" w:cs="Times New Roman"/>
        </w:rPr>
      </w:pP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Программа имеет эколого-биологическую направленность. Программа составлена для учащихся 6 классов и рассчитана на 34 часа в год.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Актуальность создания программы обусловлена в первую очередь необходимостью формирования устойчивого познавательного интереса учащихся к изучению курса биологии, а также определенного набора знаний, опираясь на которые можно с большей эффективностью осуществлять преподавание биологии в школе.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Цель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программы: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помочь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осознать степень своего интереса к биологии, познакомить с основными методами изучения биологии, повысить экологическую культуру учащихся.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Задачи: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повышение экологической культуры учащихся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формирование навыков научно-исследовательской деятельности.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воспитание трудолюбия, внимательности, аккуратности при выполнении работ;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воспитание бережного отношения к природе;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формирование эстетического вкуса учащихся в процессе оформления цветочных композиций;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развитие биологического мышления учащихся в процессе изучение основных ботанических понятий и явлений;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развитие навыков самостоятельной работы, наблюдательности и творческих способностей учащихся при выполнении практических работ.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D337CA" w:rsidRDefault="00D337CA" w:rsidP="00D337CA">
      <w:pPr>
        <w:numPr>
          <w:ilvl w:val="0"/>
          <w:numId w:val="1"/>
        </w:num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Планируемые результаты</w:t>
      </w: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освоения программы внеурочной деятельности: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Личностные результаты (личностные УУД):</w:t>
      </w:r>
    </w:p>
    <w:p w:rsidR="00D337CA" w:rsidRDefault="00D337CA" w:rsidP="00D337CA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знание основных принципов и правил отношения к живой природе;</w:t>
      </w:r>
    </w:p>
    <w:p w:rsidR="00D337CA" w:rsidRDefault="00D337CA" w:rsidP="00D337CA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 и другое), эстетического отношения к живым объектам;</w:t>
      </w:r>
    </w:p>
    <w:p w:rsidR="00D337CA" w:rsidRDefault="00D337CA" w:rsidP="00D337CA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оценивать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жизненные ситуации с точки зрения общепринятых норм и ценностей.</w:t>
      </w:r>
    </w:p>
    <w:p w:rsidR="00D337CA" w:rsidRDefault="00D337CA" w:rsidP="00D337CA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объяснять с позиции общечеловеческих нравственных ценностей, почему конкретные поступки можно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оценить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как хорошие или плохие.</w:t>
      </w:r>
    </w:p>
    <w:p w:rsidR="00D337CA" w:rsidRDefault="00D337CA" w:rsidP="00D337CA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самостоятельно определять и высказывать самые простые общие для всех людей правила поведения;</w:t>
      </w:r>
    </w:p>
    <w:p w:rsidR="00D337CA" w:rsidRDefault="00D337CA" w:rsidP="00D337CA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оценивать свои действия, предвосхищать их результаты, аргументировано отстаивать свою точку зрения;</w:t>
      </w:r>
    </w:p>
    <w:p w:rsidR="00D337CA" w:rsidRDefault="00D337CA" w:rsidP="00D337CA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уважительное отношение к товарищам;</w:t>
      </w:r>
    </w:p>
    <w:p w:rsidR="00D337CA" w:rsidRDefault="00D337CA" w:rsidP="00D337CA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навыки сотрудничества в разных ситуациях, умение не создавать конфликты и находить выходы из спорных ситуаций;</w:t>
      </w:r>
    </w:p>
    <w:p w:rsidR="00D337CA" w:rsidRDefault="00D337CA" w:rsidP="00D337CA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эстетические потребности, ценности и чувства;</w:t>
      </w:r>
    </w:p>
    <w:p w:rsidR="00D337CA" w:rsidRDefault="00D337CA" w:rsidP="00D337CA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осознание себя жителем планеты Земля, чувство ответственности за сохранение её природы;</w:t>
      </w:r>
    </w:p>
    <w:p w:rsidR="00D337CA" w:rsidRDefault="00D337CA" w:rsidP="00D337CA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осознание себя членом общества и государства; чувство любви к своей стране, выражающееся в интересе к её природе, сопричастности к её истории и культуре, в желании участвовать в делах и событиях современной российской жизни;</w:t>
      </w:r>
    </w:p>
    <w:p w:rsidR="00D337CA" w:rsidRDefault="00D337CA" w:rsidP="00D337CA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установка на безопасный здоровый образ жизни, умение оказывать доврачебную помощь себе и окружающим; умение ориентироваться в мире профессий и мотивация к творческому труду.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результаты: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1)Регулятивные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УУД:</w:t>
      </w:r>
    </w:p>
    <w:p w:rsidR="00D337CA" w:rsidRDefault="00D337CA" w:rsidP="00D337CA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определять и формулировать цель деятельности с помощью учителя;</w:t>
      </w:r>
    </w:p>
    <w:p w:rsidR="00D337CA" w:rsidRDefault="00D337CA" w:rsidP="00D337CA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проговаривать последовательность действий;</w:t>
      </w:r>
    </w:p>
    <w:p w:rsidR="00D337CA" w:rsidRDefault="00D337CA" w:rsidP="00D337CA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учиться высказывать своё предположение (версию) на основе работы с иллюстрацией;</w:t>
      </w:r>
    </w:p>
    <w:p w:rsidR="00D337CA" w:rsidRDefault="00D337CA" w:rsidP="00D337CA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учиться работать по предложенному учителем плану;</w:t>
      </w:r>
    </w:p>
    <w:p w:rsidR="00D337CA" w:rsidRDefault="00D337CA" w:rsidP="00D337CA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учиться отличать верно выполненное задание от неверного;</w:t>
      </w:r>
    </w:p>
    <w:p w:rsidR="00D337CA" w:rsidRDefault="00D337CA" w:rsidP="00D337CA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определять цель деятельности с помощью учителя и самостоятельно;</w:t>
      </w:r>
    </w:p>
    <w:p w:rsidR="00D337CA" w:rsidRDefault="00D337CA" w:rsidP="00D337CA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учиться планировать деятельность;</w:t>
      </w:r>
    </w:p>
    <w:p w:rsidR="00D337CA" w:rsidRDefault="00D337CA" w:rsidP="00D337CA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высказывать свою версию, пытаться предлагать способ её проверки.</w:t>
      </w:r>
    </w:p>
    <w:p w:rsidR="00D337CA" w:rsidRDefault="00D337CA" w:rsidP="00D337CA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работая по предложенному плану, использовать необходимые средства (простейшие приборы и инструменты);</w:t>
      </w:r>
    </w:p>
    <w:p w:rsidR="00D337CA" w:rsidRDefault="00D337CA" w:rsidP="00D337CA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определять успешность выполнения своего задания в диалоге с учителем;</w:t>
      </w:r>
    </w:p>
    <w:p w:rsidR="00D337CA" w:rsidRDefault="00D337CA" w:rsidP="00D337CA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целеполагание, как постановка задачи на основе соотнесения того, что уже известно и усвоено учащимися, и того, что ещё неизвестно;</w:t>
      </w:r>
    </w:p>
    <w:p w:rsidR="00D337CA" w:rsidRDefault="00D337CA" w:rsidP="00D337CA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саморегуляция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как способность к мобилизации сил и энергии, к волевому усилию (к выбору в ситуации мотивационного конфликта) и преодолению препятствий;</w:t>
      </w:r>
    </w:p>
    <w:p w:rsidR="00D337CA" w:rsidRDefault="00D337CA" w:rsidP="00D337CA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составлять план решения проблемы (задачи) совместно с учителем;</w:t>
      </w:r>
    </w:p>
    <w:p w:rsidR="00D337CA" w:rsidRDefault="00D337CA" w:rsidP="00D337CA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работая по плану, сверять свои действия с целью и, при необходимости, исправлять ошибки с помощью учителя;</w:t>
      </w:r>
    </w:p>
    <w:p w:rsidR="00D337CA" w:rsidRDefault="00D337CA" w:rsidP="00D337CA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учиться совместно с учителем и другими учениками давать эмоциональную оценку деятельности на занятии.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2)Познавательные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УУД:</w:t>
      </w:r>
    </w:p>
    <w:p w:rsidR="00D337CA" w:rsidRDefault="00D337CA" w:rsidP="00D337CA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ориентироваться в своей системе знаний: отличать новое от уже известного с помощью учителя;</w:t>
      </w:r>
    </w:p>
    <w:p w:rsidR="00D337CA" w:rsidRDefault="00D337CA" w:rsidP="00D337CA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делать предварительный отбор источников информации: ориентироваться в справочной литературе (на развороте, в оглавлении, в словаре);</w:t>
      </w:r>
    </w:p>
    <w:p w:rsidR="00D337CA" w:rsidRDefault="00D337CA" w:rsidP="00D337CA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добывать новые знания: находить ответы на вопросы, используя свой жизненный опыт и информацию, полученную на занятии;</w:t>
      </w:r>
    </w:p>
    <w:p w:rsidR="00D337CA" w:rsidRDefault="00D337CA" w:rsidP="00D337CA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перерабатывать полученную информацию: делать выводы в результате совместной работы;</w:t>
      </w:r>
    </w:p>
    <w:p w:rsidR="00D337CA" w:rsidRDefault="00D337CA" w:rsidP="00D337CA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ориентироваться в своей системе знаний: понимать, что нужна дополнительная информация (знания) для решения учебной задачи в один шаг;</w:t>
      </w:r>
    </w:p>
    <w:p w:rsidR="00D337CA" w:rsidRDefault="00D337CA" w:rsidP="00D337CA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делать предварительный отбор источников информации для решения учебной задачи;</w:t>
      </w:r>
    </w:p>
    <w:p w:rsidR="00D337CA" w:rsidRDefault="00D337CA" w:rsidP="00D337CA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перерабатывать полученную информацию: наблюдать и делать самостоятельные выводы.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3)Коммуникативные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УУД:</w:t>
      </w:r>
    </w:p>
    <w:p w:rsidR="00D337CA" w:rsidRDefault="00D337CA" w:rsidP="00D337CA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донести свою позицию до других: оформлять свою мысль в устной и письменной речи;</w:t>
      </w:r>
    </w:p>
    <w:p w:rsidR="00D337CA" w:rsidRDefault="00D337CA" w:rsidP="00D337CA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слушать и понимать речь других;</w:t>
      </w:r>
    </w:p>
    <w:p w:rsidR="00D337CA" w:rsidRDefault="00D337CA" w:rsidP="00D337CA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совместно договариваться о правилах общения и поведения в школе и следовать им;</w:t>
      </w:r>
    </w:p>
    <w:p w:rsidR="00D337CA" w:rsidRDefault="00D337CA" w:rsidP="00D337CA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учиться выполнять различные роли в группе (лидера, исполнителя, критика);</w:t>
      </w:r>
    </w:p>
    <w:p w:rsidR="00D337CA" w:rsidRDefault="00D337CA" w:rsidP="00D337CA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планировать учебное сотрудничества с учителем и сверстниками — определение цели, функций участников, способов взаимодействия.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Предметные результаты: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 В познавательной (интеллектуальной) сфере:</w:t>
      </w:r>
    </w:p>
    <w:p w:rsidR="00D337CA" w:rsidRDefault="00D337CA" w:rsidP="00D337CA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изучение основных процессов (обмен веществ и превращение энергии, питание, дыхание, выделение, транспорт веществ, рост, развитие, размножение), протекающих в растениях;</w:t>
      </w:r>
    </w:p>
    <w:p w:rsidR="00D337CA" w:rsidRDefault="00D337CA" w:rsidP="00D337CA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взаимосвязь физиологических процессов растений и явлений, происходящих в природе с растениями;</w:t>
      </w:r>
    </w:p>
    <w:p w:rsidR="00D337CA" w:rsidRDefault="00D337CA" w:rsidP="00D337CA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сравнение биологических объектов и процессов, умение делать выводы и умозаключения на основе сравнения;</w:t>
      </w:r>
    </w:p>
    <w:p w:rsidR="00D337CA" w:rsidRDefault="00D337CA" w:rsidP="00D337CA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методами биологической науки: наблюдение и описание биологических процессов; постановка биологических экспериментов и объяснение их результатов.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 В ценностно-ориентационной сфере:</w:t>
      </w:r>
    </w:p>
    <w:p w:rsidR="00D337CA" w:rsidRDefault="00D337CA" w:rsidP="00D337CA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применять знания о физиологических процессах при описании явления, происходящего с растениями;</w:t>
      </w:r>
    </w:p>
    <w:p w:rsidR="00D337CA" w:rsidRDefault="00D337CA" w:rsidP="00D337CA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умение применять знания о физиологических процессах в практической деятельности (управление ростом растения, использование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фитонцидных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растений, создание условий для роста растений на приусадебном участке).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Формы обучения:</w:t>
      </w:r>
    </w:p>
    <w:p w:rsidR="00D337CA" w:rsidRDefault="00D337CA" w:rsidP="00D337CA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Викторины;</w:t>
      </w:r>
    </w:p>
    <w:p w:rsidR="00D337CA" w:rsidRDefault="00D337CA" w:rsidP="00D337CA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Игры;</w:t>
      </w:r>
    </w:p>
    <w:p w:rsidR="00D337CA" w:rsidRDefault="00D337CA" w:rsidP="00D337CA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Ролевые игры;</w:t>
      </w:r>
    </w:p>
    <w:p w:rsidR="00D337CA" w:rsidRDefault="00D337CA" w:rsidP="00D337CA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КВН;</w:t>
      </w:r>
    </w:p>
    <w:p w:rsidR="00D337CA" w:rsidRDefault="00D337CA" w:rsidP="00D337CA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Живая газета;</w:t>
      </w:r>
    </w:p>
    <w:p w:rsidR="00D337CA" w:rsidRDefault="00D337CA" w:rsidP="00D337CA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Пресс-конференция;</w:t>
      </w:r>
    </w:p>
    <w:p w:rsidR="00D337CA" w:rsidRDefault="00D337CA" w:rsidP="00D337CA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Дискуссия;</w:t>
      </w:r>
    </w:p>
    <w:p w:rsidR="00D337CA" w:rsidRDefault="00D337CA" w:rsidP="00D337CA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Экскурсии.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Методы обучения:</w:t>
      </w:r>
    </w:p>
    <w:p w:rsidR="00D337CA" w:rsidRDefault="00D337CA" w:rsidP="00D337CA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Рассказ;</w:t>
      </w:r>
    </w:p>
    <w:p w:rsidR="00D337CA" w:rsidRDefault="00D337CA" w:rsidP="00D337CA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Беседа;</w:t>
      </w:r>
    </w:p>
    <w:p w:rsidR="00D337CA" w:rsidRDefault="00D337CA" w:rsidP="00D337CA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Метод наглядности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 иллюстраций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демонстраций);</w:t>
      </w:r>
    </w:p>
    <w:p w:rsidR="00D337CA" w:rsidRDefault="00D337CA" w:rsidP="00D337CA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Практический метод;</w:t>
      </w:r>
    </w:p>
    <w:p w:rsidR="00D337CA" w:rsidRDefault="00D337CA" w:rsidP="00D337CA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Метод проектов;</w:t>
      </w:r>
    </w:p>
    <w:p w:rsidR="00D337CA" w:rsidRDefault="00D337CA" w:rsidP="00D337CA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Метод ИКТ;</w:t>
      </w:r>
    </w:p>
    <w:p w:rsidR="00D337CA" w:rsidRDefault="00D337CA" w:rsidP="00D337CA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Лекция;</w:t>
      </w:r>
    </w:p>
    <w:p w:rsidR="00D337CA" w:rsidRDefault="00D337CA" w:rsidP="00D337CA">
      <w:pPr>
        <w:numPr>
          <w:ilvl w:val="0"/>
          <w:numId w:val="10"/>
        </w:num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 изучаемого курса</w:t>
      </w: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программы внеурочной деятельности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Организационное занятие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( 1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ч).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Знакомство с кружковцами и их интересами. План работы на год. Перспективы занятий на последующие годы. Правила поведения в кружке. Знакомство с литературой. Знакомство с наглядными пособиями кабинета биологии.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Осенние явления в природе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( 1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ч).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Осенняя окраска листьев деревьев и кустарников.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Экскурсия в природу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Проведение фенологических наблюдений.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Сбор природного материала для изготовления наглядных пособий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( 1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ч).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работа1.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Сбор различных плодов и семян (боб, орешек, коробочка, стручок, семянка, зерновка и др.) для изготовления наглядных пособий.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Изготовление наглядных пособий (1 ч).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Изготовление наглядных пособий: коллекций плодов и семян.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Сбор природного материала для изготовления поделок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( 1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ч).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 № 1.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Сбор семян и плодов дикорастущих трав, деревьев, кустарников (шишек, желудей, хвои, и другого природного материала) для изготовления поделок.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Изготовление поделок (2ч).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 №2.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Сбор материала для изготовления поделок из природного материала.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Практическая работа № 3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Изготовление поделок из природного материала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Зеленые спутники человека (5 ч).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1. 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Викторина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«Путешествие с комнатными растениями»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Виды ухода за комнатными растениями и сроки его проведения в связи с биологическими особенностями растений и временем года. Значение перевалки и пересадки для роста и развития растений. Сроки и техника проведения этой работы.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Питание комнатных растений. Питательные вещества, необходимые для правильного развития комнатных растений.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 Виды удобрений, их характеристика. Подкормка как добавочное питание. Сроки, правила и количество подкормок в течение вегетационного периода.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 Значение комнатных растений в жизни человека. Комнатные растения и чистота воздуха в помещении.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Часы занимательной биологии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( 6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ч).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Живые барометры. Растения – приборы и индикаторы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2.. Растения – гиганты и карлики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«Зелёный космонавт». «Растения – кроты»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 Корень жизни. Растения – лекари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5. Флора Белгородской области. Охраняемые растения Белгородской области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 Синьор помидор. Спутник Солнца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Зимующие птицы (2ч).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Причины (изменения) сезонного поведения птиц. Зимующие птицы.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Сроки пролета зимующих (пролетных) птиц: снегирей, чижей, чечеток, свиристелей.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Организация зимней подкормки птиц (1ч).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1. Практическая работа.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Изготовление кормушек и их развеска. Наблюдение за кормящимися птицами. Их определение.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Наблюдение за жизнью растений зимой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( 1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ч).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Приспособления растений к перенесению низких температур и неблагоприятных условий в зимнее время. 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Экскурсия в природу.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Проведение фенологических наблюдений.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Наблюдение за жизнью животных зимой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( 1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ч).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Жизнь животных зимой. Приспособления животных к перенесению низких температур и неблагоприятных условий в зимнее время. Учеты животных по белой тропе.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Экологические праздники (4 ч).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1. КВН «В мире животных»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2 . Конкурс рисунков о природе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3. День птиц: устный журнал «В мире птиц»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4. День Земли: инсценировка «На лесной поляне»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По страницам Красной книги. Животные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( 2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ч).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Роль животных в природе и жизни человека. Редкие и охраняемые виды животных. Законы об охране животных.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2. Практическая работа.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Выпуск газеты «Красная книга»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 страницам Красной книги. Растения (2ч).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1. Роль растений в природе и жизни человека. Редкие и охраняемые виды растений. Законы об охране растений.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2. Практическая работа.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Выпуск газеты «Берегите первоцветы!».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День экологических действий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( 1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ч).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1-2. Практическая работа.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Уход за цветниками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Зеленая аптека (1 ч).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Роль лекарственных растений в жизни человека. Лекарственные растения местной флоры, их биологические особенности. Охрана лекарственных растений.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Итоговое занятие (1ч).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Подведение итогов работы кружка за год. Рассмотрение достижений и недостатков в природоохранной работе кружка.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Формы подведения итогов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реализации программы внеурочной деятельности – выставки, участие в конференциях.</w:t>
      </w:r>
    </w:p>
    <w:p w:rsidR="00D337CA" w:rsidRDefault="00D337CA" w:rsidP="00D337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37CA" w:rsidRDefault="00D337CA" w:rsidP="00D337CA">
      <w:pPr>
        <w:numPr>
          <w:ilvl w:val="0"/>
          <w:numId w:val="11"/>
        </w:num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Календарно-тематическое планирование</w:t>
      </w:r>
    </w:p>
    <w:p w:rsidR="00D337CA" w:rsidRDefault="00D337CA" w:rsidP="00D337C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985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5"/>
        <w:gridCol w:w="2753"/>
        <w:gridCol w:w="4111"/>
        <w:gridCol w:w="1072"/>
        <w:gridCol w:w="1344"/>
      </w:tblGrid>
      <w:tr w:rsidR="00D337CA" w:rsidTr="00D337CA">
        <w:tc>
          <w:tcPr>
            <w:tcW w:w="54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№</w:t>
            </w:r>
          </w:p>
        </w:tc>
        <w:tc>
          <w:tcPr>
            <w:tcW w:w="232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385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Характеристика деятельности учащихся</w:t>
            </w:r>
          </w:p>
        </w:tc>
        <w:tc>
          <w:tcPr>
            <w:tcW w:w="22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Дата</w:t>
            </w:r>
          </w:p>
        </w:tc>
      </w:tr>
      <w:tr w:rsidR="00D337CA" w:rsidTr="00D337CA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D337CA" w:rsidRDefault="00D337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D337CA" w:rsidRDefault="00D337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D337CA" w:rsidRDefault="00D337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Факт</w:t>
            </w:r>
          </w:p>
        </w:tc>
      </w:tr>
      <w:tr w:rsidR="00D337CA" w:rsidTr="00D337CA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Вводное занятие. Инструктаж по правилам техники безопасности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кружковцами и их интересами. План работы на год. Перспективы занятий на последующие годы. Правила поведения в кружке. Знакомство с литературой. Знакомство с наглядными пособиями кабинета биологии.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4.09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337CA" w:rsidTr="00D337CA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Осенние явления в природе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Осенняя окраска листьев деревьев и кустарников.</w:t>
            </w:r>
          </w:p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Экскурсия по территории 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Проведение фенологических наблюдений.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11.09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337CA" w:rsidTr="00D337CA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Сбор природного материала для изготовления наглядных пособий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Практическая работа №1. 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Сбор различных плодов и семян (боб, орешек, коробочка, стручок, семянка, зерновка и др.) для изготовления наглядных пособий.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18.09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337CA" w:rsidTr="00D337CA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Изготовление наглядных пособий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Практическая работа №2.</w:t>
            </w:r>
          </w:p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Сбор материала для изготовления поделок из природного материала.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25.09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337CA" w:rsidTr="00D337CA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Сбор природного материала для изготовления поделок (шишек, желудей, хвои, и другого природного материала) для изготовления поделок.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Практическая работа №3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Сбор семян и плодов дикорастущих трав, деревьев, кустарников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2.10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337CA" w:rsidTr="00D337CA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Изготовление наглядных поделок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Практическая работа №3.</w:t>
            </w:r>
          </w:p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Изготовление поделок из природного материала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9.10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337CA" w:rsidTr="00D337CA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Викторина 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«Путешествие с комнатными растениями»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Экологическая игра-путешествие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16.10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337CA" w:rsidTr="00D337CA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Уход за комнатными растениями.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Виды ухода за комнатными растениями и сроки его проведения в связи с биологическими особенностями растений и временем года. Значение перевалки и пересадки для роста и развития растений. Сроки и техника проведения этой работы.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23.10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337CA" w:rsidTr="00D337CA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Питание, дыхание и фотосинтез как основные процессы жизнедеятельности организма.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Питание комнатных растений. Питательные вещества, необходимые для правильного развития комнатных растений.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6.11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337CA" w:rsidTr="00D337CA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Удобрения. Правила использования.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Виды удобрений, их характеристика. Подкормка как добавочное питание. Сроки, правила и количество подкормок в течение вегетационного периода.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13.11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337CA" w:rsidTr="00D337CA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11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Значение комнатных растений в жизни человека.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Значение комнатных растений в жизни человека. Комнатные растения и чистота воздуха в помещении.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20.11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337CA" w:rsidTr="00D337CA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Живые барометры. Растения – приборы и индикаторы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Изучение физиологических показателей растений и их взаимосвязи с окружающей средой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27.11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337CA" w:rsidTr="00D337CA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Растения – гиганты и карлики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Урок-конференция,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посвещенная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характеристике удивительных и уникальных растений планеты.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4.12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337CA" w:rsidTr="00D337CA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«Зелёный космонавт». «Растения – кроты»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Урок-конференция,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посвещенная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характеристике удивительных и уникальных растений планеты.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11.12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337CA" w:rsidTr="00D337CA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Корень жизни. Растения – лекари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Изучение корней, их видоизменений и использований их в медицине.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18.12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337CA" w:rsidTr="00D337CA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 w:rsidP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Флора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Башкортостана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Охраняемые растения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Башкортостана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 w:rsidP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Изучение флоры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Башкортостана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Охраняемые растения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Башкортостана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25.12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337CA" w:rsidTr="00D337CA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Растения – спутники Солнца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Изучение физиологических циклов жизни растений. Изучение суточных явлений.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15.01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337CA" w:rsidTr="00D337CA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Причины сезонного поведения птиц. Зимующие птицы.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Сезонное поведение птиц.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22.01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337CA" w:rsidTr="00D337CA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Сроки пролета зимующих птиц: снегирей, чижей, чечеток, свиристелей.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Изучение сезонного поведения птиц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29.01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337CA" w:rsidTr="00D337CA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зимней подкормки птиц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Практическая работа № 4. 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Изготовление кормушек и их развеска. Наблюдение за кормящимися птицами. Их определение.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5.02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337CA" w:rsidTr="00D337CA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Наблюдение за жизнью растений зимой.</w:t>
            </w:r>
          </w:p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Приспособления растений к перенесению низких температур и неблагоприятных условий в зимнее время.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Экскурсия по школьной территории. 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фенологических наблюдений.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12.02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337CA" w:rsidTr="00D337CA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Наблюдение за жизнью животных зимой. Жизнь животных зимой.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Изучение механизмов приспособления животных к перенесению низких температур и неблагоприятных условий в зимнее время. Учеты животных по белой тропе.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19.02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337CA" w:rsidTr="00D337CA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КВН «В мире животных»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Экологический праздник, посвященный обобщению и закреплению знаний о животных.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26.02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337CA" w:rsidTr="00D337CA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Конкурс рисунков о природе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Экологический конкурс рисунков, посвященный защите природы.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5.03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337CA" w:rsidTr="00D337CA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птиц: устный журнал «В мире птиц»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Экологическая конференция, посвященная защите птиц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12.03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337CA" w:rsidTr="00D337CA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26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Земли: инсценировка «На лесной поляне»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Экологическая игра по тематике природоохранных мероприятий.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19.03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337CA" w:rsidTr="00D337CA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страницам Красной книги. Животные.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Роль животных в природе и жизни человека.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2.04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337CA" w:rsidTr="00D337CA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Редкие и охраняемые виды животных. Законы об охране животных.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Практическая работа № 5.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Выпуск газеты «Красная книга»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9.04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337CA" w:rsidTr="00D337CA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страницам Красной книги. Растения. Роль растений в природе и жизни человека.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Красная и Черная книги. Роль растений в природе и жизни человека.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16.04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337CA" w:rsidTr="00D337CA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Редкие и охраняемые виды растений. Законы об охране растений.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Практическая работа № 6. 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Выпуск газеты «Берегите первоцветы!».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23.04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337CA" w:rsidTr="00D337CA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экологических действий.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Практическая работа № 7. 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Уход за цветниками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30.04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337CA" w:rsidTr="00D337CA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Зеленая аптека. Лекарственные растения.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Роль лекарственных растений в жизни человека. Лекарственные растения местной флоры, их биологические особенности.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7.05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337CA" w:rsidTr="00D337CA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Охрана лекарственных растений.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Значение охраны лекарственных растений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14.05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337CA" w:rsidTr="00D337CA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Итоговое занятие.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Подведение итогов работы за год. Рассмотрение достижений в природоохранной работе кружка.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21.05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37CA" w:rsidRDefault="00D337C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D337CA" w:rsidRDefault="00D337CA" w:rsidP="00D337CA"/>
    <w:p w:rsidR="00B56B41" w:rsidRDefault="00B56B41"/>
    <w:sectPr w:rsidR="00B56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138EC"/>
    <w:multiLevelType w:val="multilevel"/>
    <w:tmpl w:val="DA825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E805B5"/>
    <w:multiLevelType w:val="multilevel"/>
    <w:tmpl w:val="5D88B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B34106"/>
    <w:multiLevelType w:val="multilevel"/>
    <w:tmpl w:val="7AA80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070FD0"/>
    <w:multiLevelType w:val="multilevel"/>
    <w:tmpl w:val="AF447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294D94"/>
    <w:multiLevelType w:val="multilevel"/>
    <w:tmpl w:val="C4023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AF497E"/>
    <w:multiLevelType w:val="multilevel"/>
    <w:tmpl w:val="7444D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E61846"/>
    <w:multiLevelType w:val="multilevel"/>
    <w:tmpl w:val="DE620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A94B7D"/>
    <w:multiLevelType w:val="multilevel"/>
    <w:tmpl w:val="82A6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5031BD"/>
    <w:multiLevelType w:val="multilevel"/>
    <w:tmpl w:val="D6C8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2B4944"/>
    <w:multiLevelType w:val="multilevel"/>
    <w:tmpl w:val="D4045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B234A5"/>
    <w:multiLevelType w:val="multilevel"/>
    <w:tmpl w:val="B4E42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7CA"/>
    <w:rsid w:val="00B56B41"/>
    <w:rsid w:val="00D3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35104-B423-4A8B-94E9-AF7B65372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7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83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2658</Words>
  <Characters>15157</Characters>
  <Application>Microsoft Office Word</Application>
  <DocSecurity>0</DocSecurity>
  <Lines>126</Lines>
  <Paragraphs>35</Paragraphs>
  <ScaleCrop>false</ScaleCrop>
  <Company>SPecialiST RePack</Company>
  <LinksUpToDate>false</LinksUpToDate>
  <CharactersWithSpaces>17780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2024-09-23T15:58:00Z</dcterms:created>
  <dcterms:modified xsi:type="dcterms:W3CDTF">2024-09-23T16:01:00Z</dcterms:modified>
</cp:coreProperties>
</file>